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7F19235" w14:textId="33C7C33E" w:rsidR="00372E35" w:rsidRPr="00222C9E" w:rsidRDefault="00372E35" w:rsidP="00D355AE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03798E">
        <w:rPr>
          <w:rFonts w:ascii="Arial" w:hAnsi="Arial" w:cs="Arial"/>
          <w:sz w:val="20"/>
          <w:szCs w:val="20"/>
        </w:rPr>
        <w:t xml:space="preserve">Servicio de </w:t>
      </w:r>
      <w:r w:rsidR="002B4C74">
        <w:rPr>
          <w:rFonts w:ascii="Arial" w:hAnsi="Arial" w:cs="Arial"/>
          <w:sz w:val="20"/>
          <w:szCs w:val="20"/>
        </w:rPr>
        <w:t>docencia en Gestión del Riesgo de Desastres con empleo del Sistema Satelital Peruano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72189D">
        <w:trPr>
          <w:trHeight w:val="62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0EBADA1B" w:rsidR="00372E35" w:rsidRPr="00C21E0E" w:rsidRDefault="00C21E0E" w:rsidP="0003798E">
            <w:pPr>
              <w:tabs>
                <w:tab w:val="left" w:pos="34"/>
              </w:tabs>
              <w:spacing w:line="264" w:lineRule="auto"/>
              <w:ind w:left="34" w:right="171" w:hanging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1E0E">
              <w:rPr>
                <w:rFonts w:ascii="Arial" w:hAnsi="Arial" w:cs="Arial"/>
                <w:bCs/>
                <w:sz w:val="20"/>
                <w:szCs w:val="20"/>
              </w:rPr>
              <w:t>Servicio de docencia en Gesti</w:t>
            </w:r>
            <w:r w:rsidR="002B4C74">
              <w:rPr>
                <w:rFonts w:ascii="Arial" w:hAnsi="Arial" w:cs="Arial"/>
                <w:bCs/>
                <w:sz w:val="20"/>
                <w:szCs w:val="20"/>
              </w:rPr>
              <w:t>ón del Riesgo de Desastres con e</w:t>
            </w:r>
            <w:bookmarkStart w:id="0" w:name="_GoBack"/>
            <w:bookmarkEnd w:id="0"/>
            <w:r w:rsidRPr="00C21E0E">
              <w:rPr>
                <w:rFonts w:ascii="Arial" w:hAnsi="Arial" w:cs="Arial"/>
                <w:bCs/>
                <w:sz w:val="20"/>
                <w:szCs w:val="20"/>
              </w:rPr>
              <w:t>mpleo del Sistema Satelital Peruano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72189D">
      <w:headerReference w:type="default" r:id="rId9"/>
      <w:footerReference w:type="default" r:id="rId10"/>
      <w:pgSz w:w="11906" w:h="16838" w:code="9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C21E0E" w:rsidRDefault="00C21E0E">
      <w:r>
        <w:separator/>
      </w:r>
    </w:p>
  </w:endnote>
  <w:endnote w:type="continuationSeparator" w:id="0">
    <w:p w14:paraId="08A8C01A" w14:textId="77777777" w:rsidR="00C21E0E" w:rsidRDefault="00C21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6960" w14:textId="51793466" w:rsidR="00C21E0E" w:rsidRPr="0072189D" w:rsidRDefault="00C21E0E" w:rsidP="0072189D">
    <w:pPr>
      <w:pStyle w:val="Piedepgina"/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C21E0E" w:rsidRDefault="00C21E0E">
      <w:r>
        <w:separator/>
      </w:r>
    </w:p>
  </w:footnote>
  <w:footnote w:type="continuationSeparator" w:id="0">
    <w:p w14:paraId="66DAA367" w14:textId="77777777" w:rsidR="00C21E0E" w:rsidRDefault="00C21E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B58E6" w14:textId="3C11C9BA" w:rsidR="00C21E0E" w:rsidRPr="0072189D" w:rsidRDefault="00C21E0E" w:rsidP="0072189D">
    <w:pPr>
      <w:pStyle w:val="Encabezado"/>
      <w:tabs>
        <w:tab w:val="clear" w:pos="4252"/>
        <w:tab w:val="clear" w:pos="8504"/>
      </w:tabs>
      <w:rPr>
        <w:rFonts w:ascii="Arial" w:hAnsi="Arial" w:cs="Arial"/>
        <w:lang w:val="es-MX"/>
      </w:rPr>
    </w:pPr>
    <w:r w:rsidRPr="0072189D">
      <w:rPr>
        <w:rFonts w:ascii="Arial" w:hAnsi="Arial" w:cs="Arial"/>
        <w:lang w:val="es-MX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98E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4C74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189D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973F0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3D81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811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1E0E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893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55AE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4603C9-D098-4CFB-BD63-EB1DB5EC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18</cp:revision>
  <cp:lastPrinted>2024-02-28T21:23:00Z</cp:lastPrinted>
  <dcterms:created xsi:type="dcterms:W3CDTF">2024-03-06T13:58:00Z</dcterms:created>
  <dcterms:modified xsi:type="dcterms:W3CDTF">2024-09-13T15:03:00Z</dcterms:modified>
</cp:coreProperties>
</file>