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5DAA" w14:textId="77777777" w:rsidR="00AC6A02" w:rsidRDefault="00AC6A02" w:rsidP="00BC09F4">
      <w:pPr>
        <w:numPr>
          <w:ilvl w:val="12"/>
          <w:numId w:val="0"/>
        </w:numPr>
        <w:spacing w:after="0"/>
        <w:jc w:val="center"/>
        <w:rPr>
          <w:rFonts w:ascii="Arial" w:hAnsi="Arial" w:cs="Arial"/>
          <w:b/>
          <w:sz w:val="24"/>
          <w:szCs w:val="24"/>
        </w:rPr>
      </w:pPr>
      <w:r w:rsidRPr="00AC6A02">
        <w:rPr>
          <w:rFonts w:ascii="Arial" w:hAnsi="Arial" w:cs="Arial"/>
          <w:b/>
          <w:sz w:val="24"/>
          <w:szCs w:val="24"/>
        </w:rPr>
        <w:t>HERRAMIENTA</w:t>
      </w:r>
    </w:p>
    <w:p w14:paraId="00081987" w14:textId="774B7D85" w:rsidR="00FA4669" w:rsidRPr="00AC6A02" w:rsidRDefault="00AC6A02" w:rsidP="00BC09F4">
      <w:pPr>
        <w:numPr>
          <w:ilvl w:val="12"/>
          <w:numId w:val="0"/>
        </w:numPr>
        <w:spacing w:after="0"/>
        <w:jc w:val="center"/>
        <w:rPr>
          <w:rFonts w:ascii="Arial" w:hAnsi="Arial" w:cs="Arial"/>
          <w:b/>
          <w:sz w:val="24"/>
          <w:szCs w:val="24"/>
          <w:lang w:val="es-ES"/>
        </w:rPr>
      </w:pPr>
      <w:r w:rsidRPr="00AC6A02">
        <w:rPr>
          <w:rFonts w:ascii="Arial" w:hAnsi="Arial" w:cs="Arial"/>
          <w:b/>
          <w:sz w:val="24"/>
          <w:szCs w:val="24"/>
        </w:rPr>
        <w:t>SOLICITUD DE INFORMACIÓN A LOS PROVEEDORES</w:t>
      </w:r>
    </w:p>
    <w:p w14:paraId="59D29E16" w14:textId="30571937" w:rsidR="004B23AB" w:rsidRPr="00E82056" w:rsidRDefault="004B23AB" w:rsidP="00BC09F4">
      <w:pPr>
        <w:numPr>
          <w:ilvl w:val="12"/>
          <w:numId w:val="0"/>
        </w:numPr>
        <w:spacing w:after="0"/>
        <w:jc w:val="both"/>
        <w:rPr>
          <w:rFonts w:ascii="Arial" w:hAnsi="Arial" w:cs="Arial"/>
          <w:spacing w:val="-2"/>
          <w:sz w:val="20"/>
          <w:szCs w:val="20"/>
        </w:rPr>
      </w:pPr>
    </w:p>
    <w:p w14:paraId="0616BCED" w14:textId="77777777" w:rsidR="00AC6A02" w:rsidRPr="00E82056" w:rsidRDefault="00AC6A02" w:rsidP="00BC09F4">
      <w:pPr>
        <w:numPr>
          <w:ilvl w:val="12"/>
          <w:numId w:val="0"/>
        </w:numPr>
        <w:spacing w:after="0"/>
        <w:jc w:val="both"/>
        <w:rPr>
          <w:rFonts w:ascii="Arial" w:hAnsi="Arial" w:cs="Arial"/>
          <w:spacing w:val="-2"/>
          <w:sz w:val="20"/>
          <w:szCs w:val="20"/>
        </w:rPr>
      </w:pPr>
    </w:p>
    <w:p w14:paraId="03CAE4D5" w14:textId="58E1AE2A" w:rsidR="009C7EA5" w:rsidRPr="00E82056" w:rsidRDefault="00DE14D6" w:rsidP="00BC09F4">
      <w:pPr>
        <w:numPr>
          <w:ilvl w:val="12"/>
          <w:numId w:val="0"/>
        </w:numPr>
        <w:spacing w:after="0"/>
        <w:jc w:val="both"/>
        <w:rPr>
          <w:rFonts w:ascii="Arial" w:hAnsi="Arial" w:cs="Arial"/>
          <w:spacing w:val="-2"/>
          <w:sz w:val="20"/>
          <w:szCs w:val="20"/>
        </w:rPr>
      </w:pPr>
      <w:r w:rsidRPr="00E82056">
        <w:rPr>
          <w:rFonts w:ascii="Arial" w:hAnsi="Arial" w:cs="Arial"/>
          <w:spacing w:val="-2"/>
          <w:sz w:val="20"/>
          <w:szCs w:val="20"/>
        </w:rPr>
        <w:t xml:space="preserve">La </w:t>
      </w:r>
      <w:r w:rsidR="009C7EA5" w:rsidRPr="00E82056">
        <w:rPr>
          <w:rFonts w:ascii="Arial" w:hAnsi="Arial" w:cs="Arial"/>
          <w:spacing w:val="-2"/>
          <w:sz w:val="20"/>
          <w:szCs w:val="20"/>
        </w:rPr>
        <w:t>Unidad de Logística (UNLOG) en calidad de Dependencia Encargada de las Contrataciones (</w:t>
      </w:r>
      <w:r w:rsidRPr="00E82056">
        <w:rPr>
          <w:rFonts w:ascii="Arial" w:hAnsi="Arial" w:cs="Arial"/>
          <w:spacing w:val="-2"/>
          <w:sz w:val="20"/>
          <w:szCs w:val="20"/>
        </w:rPr>
        <w:t>DEC</w:t>
      </w:r>
      <w:r w:rsidR="009C7EA5" w:rsidRPr="00E82056">
        <w:rPr>
          <w:rFonts w:ascii="Arial" w:hAnsi="Arial" w:cs="Arial"/>
          <w:spacing w:val="-2"/>
          <w:sz w:val="20"/>
          <w:szCs w:val="20"/>
        </w:rPr>
        <w:t>)</w:t>
      </w:r>
      <w:r w:rsidRPr="00E82056">
        <w:rPr>
          <w:rFonts w:ascii="Arial" w:hAnsi="Arial" w:cs="Arial"/>
          <w:spacing w:val="-2"/>
          <w:sz w:val="20"/>
          <w:szCs w:val="20"/>
        </w:rPr>
        <w:t xml:space="preserve"> de</w:t>
      </w:r>
      <w:r w:rsidR="009C7EA5" w:rsidRPr="00E82056">
        <w:rPr>
          <w:rFonts w:ascii="Arial" w:hAnsi="Arial" w:cs="Arial"/>
          <w:spacing w:val="-2"/>
          <w:sz w:val="20"/>
          <w:szCs w:val="20"/>
        </w:rPr>
        <w:t xml:space="preserve"> la COMISIÓN NACIONAL DE INVESTIGACIÓN Y DESARROLLO AEROESPACIAL (CONIDA), está realizando la interacción con el mercado para recabar información relacionada </w:t>
      </w:r>
      <w:r w:rsidR="002E0B69" w:rsidRPr="00E82056">
        <w:rPr>
          <w:rFonts w:ascii="Arial" w:hAnsi="Arial" w:cs="Arial"/>
          <w:spacing w:val="-2"/>
          <w:sz w:val="20"/>
          <w:szCs w:val="20"/>
        </w:rPr>
        <w:t>con el procedimiento a contratar</w:t>
      </w:r>
      <w:r w:rsidR="009C7EA5" w:rsidRPr="00E82056">
        <w:rPr>
          <w:rFonts w:ascii="Arial" w:hAnsi="Arial" w:cs="Arial"/>
          <w:spacing w:val="-2"/>
          <w:sz w:val="20"/>
          <w:szCs w:val="20"/>
        </w:rPr>
        <w:t>.</w:t>
      </w:r>
    </w:p>
    <w:p w14:paraId="7D0D2F7B" w14:textId="0A04D1C3" w:rsidR="009C7EA5" w:rsidRPr="00E82056" w:rsidRDefault="009C7EA5" w:rsidP="00BC09F4">
      <w:pPr>
        <w:numPr>
          <w:ilvl w:val="12"/>
          <w:numId w:val="0"/>
        </w:numPr>
        <w:spacing w:after="0"/>
        <w:jc w:val="both"/>
        <w:rPr>
          <w:rFonts w:ascii="Arial" w:hAnsi="Arial" w:cs="Arial"/>
          <w:spacing w:val="-2"/>
          <w:sz w:val="20"/>
          <w:szCs w:val="20"/>
        </w:rPr>
      </w:pPr>
    </w:p>
    <w:p w14:paraId="0CC55612" w14:textId="77777777" w:rsidR="002B45C3" w:rsidRPr="00E82056" w:rsidRDefault="002B45C3" w:rsidP="00BC09F4">
      <w:pPr>
        <w:pStyle w:val="Prrafodelista"/>
        <w:numPr>
          <w:ilvl w:val="0"/>
          <w:numId w:val="24"/>
        </w:numPr>
        <w:spacing w:before="0" w:beforeAutospacing="0" w:line="276" w:lineRule="auto"/>
        <w:ind w:left="426" w:hanging="426"/>
        <w:rPr>
          <w:rFonts w:cs="Arial"/>
          <w:b/>
          <w:sz w:val="20"/>
          <w:szCs w:val="20"/>
        </w:rPr>
      </w:pPr>
      <w:r w:rsidRPr="00E82056">
        <w:rPr>
          <w:rFonts w:cs="Arial"/>
          <w:b/>
          <w:sz w:val="20"/>
          <w:szCs w:val="20"/>
        </w:rPr>
        <w:t>DENOMINACIÓN DE LA CONTRATACIÓN</w:t>
      </w:r>
    </w:p>
    <w:p w14:paraId="1C010A91" w14:textId="62733A95" w:rsidR="002B45C3" w:rsidRDefault="006D0EA9" w:rsidP="00BC09F4">
      <w:pPr>
        <w:numPr>
          <w:ilvl w:val="12"/>
          <w:numId w:val="0"/>
        </w:numPr>
        <w:spacing w:after="0"/>
        <w:ind w:left="426"/>
        <w:jc w:val="both"/>
        <w:rPr>
          <w:rFonts w:ascii="Arial" w:hAnsi="Arial" w:cs="Arial"/>
          <w:sz w:val="20"/>
          <w:szCs w:val="20"/>
        </w:rPr>
      </w:pPr>
      <w:r>
        <w:rPr>
          <w:rFonts w:ascii="Arial" w:hAnsi="Arial" w:cs="Arial"/>
          <w:sz w:val="20"/>
          <w:szCs w:val="20"/>
        </w:rPr>
        <w:t>Contratación del servicio especializado en análisis del desarrollo espacial internacional, en el marco de la formulación de una Política Nacional Espacial Peruana.</w:t>
      </w:r>
    </w:p>
    <w:p w14:paraId="4F34A3AF" w14:textId="77777777" w:rsidR="00D34630" w:rsidRPr="00E82056" w:rsidRDefault="00D34630" w:rsidP="00BC09F4">
      <w:pPr>
        <w:numPr>
          <w:ilvl w:val="12"/>
          <w:numId w:val="0"/>
        </w:numPr>
        <w:spacing w:after="0"/>
        <w:ind w:left="426"/>
        <w:jc w:val="both"/>
        <w:rPr>
          <w:rFonts w:ascii="Arial" w:hAnsi="Arial" w:cs="Arial"/>
          <w:spacing w:val="-2"/>
          <w:sz w:val="20"/>
          <w:szCs w:val="20"/>
        </w:rPr>
      </w:pPr>
    </w:p>
    <w:p w14:paraId="06984492" w14:textId="657A4451" w:rsidR="002E0B69" w:rsidRPr="00E82056" w:rsidRDefault="002E0B69" w:rsidP="00BC09F4">
      <w:pPr>
        <w:pStyle w:val="Prrafodelista"/>
        <w:numPr>
          <w:ilvl w:val="0"/>
          <w:numId w:val="24"/>
        </w:numPr>
        <w:spacing w:before="0" w:beforeAutospacing="0" w:line="276" w:lineRule="auto"/>
        <w:ind w:left="426" w:hanging="426"/>
        <w:rPr>
          <w:rFonts w:cs="Arial"/>
          <w:b/>
          <w:bCs/>
          <w:spacing w:val="-2"/>
          <w:sz w:val="20"/>
          <w:szCs w:val="20"/>
        </w:rPr>
      </w:pPr>
      <w:r w:rsidRPr="00E82056">
        <w:rPr>
          <w:rFonts w:cs="Arial"/>
          <w:b/>
          <w:bCs/>
          <w:spacing w:val="-2"/>
          <w:sz w:val="20"/>
          <w:szCs w:val="20"/>
        </w:rPr>
        <w:t>INFORMACIÓN REQUERIDA</w:t>
      </w:r>
    </w:p>
    <w:p w14:paraId="76C6EEB9" w14:textId="62D39863" w:rsidR="002E0B69" w:rsidRPr="00E82056" w:rsidRDefault="002E0B69" w:rsidP="00BC09F4">
      <w:pPr>
        <w:numPr>
          <w:ilvl w:val="12"/>
          <w:numId w:val="0"/>
        </w:numPr>
        <w:spacing w:after="0"/>
        <w:ind w:left="426"/>
        <w:jc w:val="both"/>
        <w:rPr>
          <w:rFonts w:ascii="Arial" w:hAnsi="Arial" w:cs="Arial"/>
          <w:spacing w:val="-2"/>
          <w:sz w:val="20"/>
          <w:szCs w:val="20"/>
        </w:rPr>
      </w:pPr>
      <w:r w:rsidRPr="00E82056">
        <w:rPr>
          <w:rFonts w:ascii="Arial" w:hAnsi="Arial" w:cs="Arial"/>
          <w:spacing w:val="-2"/>
          <w:sz w:val="20"/>
          <w:szCs w:val="20"/>
        </w:rPr>
        <w:t>Es interés nuestro, contar con información relevante que nos permita dar apertura a la participación de su representada en la presente contratación</w:t>
      </w:r>
      <w:r w:rsidR="00237834" w:rsidRPr="00E82056">
        <w:rPr>
          <w:rFonts w:ascii="Arial" w:hAnsi="Arial" w:cs="Arial"/>
          <w:spacing w:val="-2"/>
          <w:sz w:val="20"/>
          <w:szCs w:val="20"/>
        </w:rPr>
        <w:t xml:space="preserve">, para lo cual se </w:t>
      </w:r>
      <w:r w:rsidRPr="00E82056">
        <w:rPr>
          <w:rFonts w:ascii="Arial" w:hAnsi="Arial" w:cs="Arial"/>
          <w:spacing w:val="-2"/>
          <w:sz w:val="20"/>
          <w:szCs w:val="20"/>
        </w:rPr>
        <w:t>adjunta el requerimiento (</w:t>
      </w:r>
      <w:r w:rsidR="00D426E9">
        <w:rPr>
          <w:rFonts w:ascii="Arial" w:hAnsi="Arial" w:cs="Arial"/>
          <w:spacing w:val="-2"/>
          <w:sz w:val="20"/>
          <w:szCs w:val="20"/>
        </w:rPr>
        <w:t>Anexo 02-B</w:t>
      </w:r>
      <w:r w:rsidRPr="00E82056">
        <w:rPr>
          <w:rFonts w:ascii="Arial" w:hAnsi="Arial" w:cs="Arial"/>
          <w:spacing w:val="-2"/>
          <w:sz w:val="20"/>
          <w:szCs w:val="20"/>
        </w:rPr>
        <w:t>)</w:t>
      </w:r>
      <w:r w:rsidR="00AC6A02" w:rsidRPr="00E82056">
        <w:rPr>
          <w:rFonts w:ascii="Arial" w:hAnsi="Arial" w:cs="Arial"/>
          <w:spacing w:val="-2"/>
          <w:sz w:val="20"/>
          <w:szCs w:val="20"/>
        </w:rPr>
        <w:t>.</w:t>
      </w:r>
    </w:p>
    <w:p w14:paraId="48D7DFDC" w14:textId="1CB3E3E6" w:rsidR="00AC6A02" w:rsidRPr="00E82056" w:rsidRDefault="00AC6A02" w:rsidP="00BC09F4">
      <w:pPr>
        <w:numPr>
          <w:ilvl w:val="12"/>
          <w:numId w:val="0"/>
        </w:numPr>
        <w:spacing w:after="0"/>
        <w:ind w:left="426"/>
        <w:jc w:val="both"/>
        <w:rPr>
          <w:rFonts w:ascii="Arial" w:hAnsi="Arial" w:cs="Arial"/>
          <w:spacing w:val="-2"/>
          <w:sz w:val="20"/>
          <w:szCs w:val="20"/>
        </w:rPr>
      </w:pPr>
    </w:p>
    <w:p w14:paraId="5977748B" w14:textId="69A6285F" w:rsidR="00AC6A02" w:rsidRPr="00E82056" w:rsidRDefault="00AC6A02" w:rsidP="00BC09F4">
      <w:pPr>
        <w:numPr>
          <w:ilvl w:val="12"/>
          <w:numId w:val="0"/>
        </w:numPr>
        <w:spacing w:after="0"/>
        <w:ind w:left="426"/>
        <w:jc w:val="both"/>
        <w:rPr>
          <w:rFonts w:ascii="Arial" w:hAnsi="Arial" w:cs="Arial"/>
          <w:spacing w:val="-2"/>
          <w:sz w:val="20"/>
          <w:szCs w:val="20"/>
        </w:rPr>
      </w:pPr>
      <w:r w:rsidRPr="00E82056">
        <w:rPr>
          <w:rFonts w:ascii="Arial" w:hAnsi="Arial" w:cs="Arial"/>
          <w:spacing w:val="-2"/>
          <w:sz w:val="20"/>
          <w:szCs w:val="20"/>
        </w:rPr>
        <w:t xml:space="preserve">Se solicita completar </w:t>
      </w:r>
      <w:r w:rsidR="006B6D15" w:rsidRPr="00E82056">
        <w:rPr>
          <w:rFonts w:ascii="Arial" w:hAnsi="Arial" w:cs="Arial"/>
          <w:spacing w:val="-2"/>
          <w:sz w:val="20"/>
          <w:szCs w:val="20"/>
        </w:rPr>
        <w:t xml:space="preserve">y remitir </w:t>
      </w:r>
      <w:r w:rsidRPr="00E82056">
        <w:rPr>
          <w:rFonts w:ascii="Arial" w:hAnsi="Arial" w:cs="Arial"/>
          <w:spacing w:val="-2"/>
          <w:sz w:val="20"/>
          <w:szCs w:val="20"/>
        </w:rPr>
        <w:t xml:space="preserve">el FORMATO DATOS DEL PROVEEDOR </w:t>
      </w:r>
    </w:p>
    <w:p w14:paraId="3C3AB463" w14:textId="6B3E535E" w:rsidR="00AC6A02" w:rsidRPr="00E82056" w:rsidRDefault="00AC6A02" w:rsidP="00BC09F4">
      <w:pPr>
        <w:numPr>
          <w:ilvl w:val="12"/>
          <w:numId w:val="0"/>
        </w:numPr>
        <w:spacing w:after="0"/>
        <w:ind w:left="426"/>
        <w:jc w:val="both"/>
        <w:rPr>
          <w:rFonts w:ascii="Arial" w:hAnsi="Arial" w:cs="Arial"/>
          <w:spacing w:val="-2"/>
          <w:sz w:val="20"/>
          <w:szCs w:val="20"/>
          <w:lang w:val="es-MX"/>
        </w:rPr>
      </w:pPr>
    </w:p>
    <w:p w14:paraId="3F97CDAF" w14:textId="540FB240" w:rsidR="00DD231C" w:rsidRPr="00E82056" w:rsidRDefault="00DD231C" w:rsidP="00BC09F4">
      <w:pPr>
        <w:pStyle w:val="Prrafodelista"/>
        <w:numPr>
          <w:ilvl w:val="0"/>
          <w:numId w:val="24"/>
        </w:numPr>
        <w:spacing w:before="0" w:beforeAutospacing="0" w:line="276" w:lineRule="auto"/>
        <w:ind w:left="426" w:hanging="426"/>
        <w:rPr>
          <w:rFonts w:cs="Arial"/>
          <w:b/>
          <w:bCs/>
          <w:spacing w:val="-2"/>
          <w:sz w:val="20"/>
          <w:szCs w:val="20"/>
        </w:rPr>
      </w:pPr>
      <w:r w:rsidRPr="00E82056">
        <w:rPr>
          <w:rFonts w:cs="Arial"/>
          <w:b/>
          <w:bCs/>
          <w:spacing w:val="-2"/>
          <w:sz w:val="20"/>
          <w:szCs w:val="20"/>
        </w:rPr>
        <w:t>COTIZACIÓN</w:t>
      </w:r>
    </w:p>
    <w:p w14:paraId="1E86216E" w14:textId="7936365C" w:rsidR="002E0B69" w:rsidRPr="00E82056" w:rsidRDefault="00AC6A02" w:rsidP="00BC09F4">
      <w:pPr>
        <w:numPr>
          <w:ilvl w:val="12"/>
          <w:numId w:val="0"/>
        </w:numPr>
        <w:spacing w:after="0"/>
        <w:ind w:left="426"/>
        <w:jc w:val="both"/>
        <w:rPr>
          <w:rFonts w:ascii="Arial" w:hAnsi="Arial" w:cs="Arial"/>
          <w:spacing w:val="-2"/>
          <w:sz w:val="20"/>
          <w:szCs w:val="20"/>
        </w:rPr>
      </w:pPr>
      <w:r w:rsidRPr="00E82056">
        <w:rPr>
          <w:rFonts w:ascii="Arial" w:hAnsi="Arial" w:cs="Arial"/>
          <w:spacing w:val="-2"/>
          <w:sz w:val="20"/>
          <w:szCs w:val="20"/>
        </w:rPr>
        <w:t>Asimismo, se requiere que remita su cotización</w:t>
      </w:r>
      <w:r w:rsidR="00DD231C" w:rsidRPr="00E82056">
        <w:rPr>
          <w:rFonts w:ascii="Arial" w:hAnsi="Arial" w:cs="Arial"/>
          <w:spacing w:val="-2"/>
          <w:sz w:val="20"/>
          <w:szCs w:val="20"/>
        </w:rPr>
        <w:t>, considerando:</w:t>
      </w:r>
    </w:p>
    <w:p w14:paraId="2FD063F4" w14:textId="77777777" w:rsidR="00DD231C" w:rsidRPr="00E82056" w:rsidRDefault="00DD231C" w:rsidP="00BC09F4">
      <w:pPr>
        <w:numPr>
          <w:ilvl w:val="12"/>
          <w:numId w:val="0"/>
        </w:numPr>
        <w:spacing w:after="0"/>
        <w:ind w:left="426"/>
        <w:jc w:val="both"/>
        <w:rPr>
          <w:rFonts w:ascii="Arial" w:hAnsi="Arial" w:cs="Arial"/>
          <w:spacing w:val="-2"/>
          <w:sz w:val="20"/>
          <w:szCs w:val="20"/>
        </w:rPr>
      </w:pPr>
    </w:p>
    <w:p w14:paraId="398FAFE8" w14:textId="669B5D4B" w:rsidR="006B6D15" w:rsidRPr="00E82056" w:rsidRDefault="006B6D15" w:rsidP="00BC09F4">
      <w:pPr>
        <w:pStyle w:val="Prrafodelista"/>
        <w:numPr>
          <w:ilvl w:val="0"/>
          <w:numId w:val="25"/>
        </w:numPr>
        <w:spacing w:before="0" w:beforeAutospacing="0" w:line="276" w:lineRule="auto"/>
        <w:ind w:left="851" w:hanging="425"/>
        <w:rPr>
          <w:rFonts w:eastAsiaTheme="minorHAnsi" w:cs="Arial"/>
          <w:spacing w:val="-2"/>
          <w:sz w:val="20"/>
          <w:szCs w:val="20"/>
        </w:rPr>
      </w:pPr>
      <w:r w:rsidRPr="00E82056">
        <w:rPr>
          <w:rFonts w:eastAsiaTheme="minorHAnsi" w:cs="Arial"/>
          <w:spacing w:val="-2"/>
          <w:sz w:val="20"/>
          <w:szCs w:val="20"/>
        </w:rPr>
        <w:t xml:space="preserve">Presentar su propuesta en moneda </w:t>
      </w:r>
      <w:r w:rsidR="006D0EA9">
        <w:rPr>
          <w:rFonts w:eastAsiaTheme="minorHAnsi" w:cs="Arial"/>
          <w:spacing w:val="-2"/>
          <w:sz w:val="20"/>
          <w:szCs w:val="20"/>
        </w:rPr>
        <w:t>de origen</w:t>
      </w:r>
    </w:p>
    <w:p w14:paraId="78F012D0" w14:textId="196B159F" w:rsidR="002E0B69" w:rsidRPr="00E82056" w:rsidRDefault="002E0B69" w:rsidP="00BC09F4">
      <w:pPr>
        <w:pStyle w:val="Prrafodelista"/>
        <w:numPr>
          <w:ilvl w:val="0"/>
          <w:numId w:val="25"/>
        </w:numPr>
        <w:spacing w:before="0" w:beforeAutospacing="0" w:line="276" w:lineRule="auto"/>
        <w:ind w:left="851" w:hanging="425"/>
        <w:rPr>
          <w:rFonts w:eastAsiaTheme="minorHAnsi" w:cs="Arial"/>
          <w:spacing w:val="-2"/>
          <w:sz w:val="20"/>
          <w:szCs w:val="20"/>
        </w:rPr>
      </w:pPr>
      <w:r w:rsidRPr="00E82056">
        <w:rPr>
          <w:rFonts w:eastAsiaTheme="minorHAnsi" w:cs="Arial"/>
          <w:spacing w:val="-2"/>
          <w:sz w:val="20"/>
          <w:szCs w:val="20"/>
        </w:rPr>
        <w:t xml:space="preserve">Incluir cualquier concepto que le sea aplicable y que pueda incidir sobre el costo del </w:t>
      </w:r>
      <w:r w:rsidR="006D0EA9">
        <w:rPr>
          <w:rFonts w:eastAsiaTheme="minorHAnsi" w:cs="Arial"/>
          <w:spacing w:val="-2"/>
          <w:sz w:val="20"/>
          <w:szCs w:val="20"/>
        </w:rPr>
        <w:t>servicio.</w:t>
      </w:r>
    </w:p>
    <w:p w14:paraId="7865B6A1" w14:textId="77777777" w:rsidR="006B6D15" w:rsidRPr="00E82056" w:rsidRDefault="006B6D15" w:rsidP="00BC09F4">
      <w:pPr>
        <w:pStyle w:val="Prrafodelista"/>
        <w:numPr>
          <w:ilvl w:val="0"/>
          <w:numId w:val="25"/>
        </w:numPr>
        <w:spacing w:before="0" w:beforeAutospacing="0" w:line="276" w:lineRule="auto"/>
        <w:ind w:left="851" w:hanging="425"/>
        <w:rPr>
          <w:rFonts w:eastAsiaTheme="minorHAnsi" w:cs="Arial"/>
          <w:spacing w:val="-2"/>
          <w:sz w:val="20"/>
          <w:szCs w:val="20"/>
        </w:rPr>
      </w:pPr>
      <w:r w:rsidRPr="00E82056">
        <w:rPr>
          <w:rFonts w:eastAsiaTheme="minorHAnsi" w:cs="Arial"/>
          <w:spacing w:val="-2"/>
          <w:sz w:val="20"/>
          <w:szCs w:val="20"/>
        </w:rPr>
        <w:t>Indicar expresamente el cumplimiento del requerimiento.</w:t>
      </w:r>
    </w:p>
    <w:p w14:paraId="1C01D8C1" w14:textId="61EA7EFD" w:rsidR="002E0B69" w:rsidRPr="00E82056" w:rsidRDefault="002E0B69" w:rsidP="00BC09F4">
      <w:pPr>
        <w:pStyle w:val="Prrafodelista"/>
        <w:numPr>
          <w:ilvl w:val="0"/>
          <w:numId w:val="25"/>
        </w:numPr>
        <w:spacing w:before="0" w:beforeAutospacing="0" w:line="276" w:lineRule="auto"/>
        <w:ind w:left="851" w:hanging="425"/>
        <w:rPr>
          <w:rFonts w:eastAsiaTheme="minorHAnsi" w:cs="Arial"/>
          <w:spacing w:val="-2"/>
          <w:sz w:val="20"/>
          <w:szCs w:val="20"/>
        </w:rPr>
      </w:pPr>
      <w:r w:rsidRPr="00E82056">
        <w:rPr>
          <w:rFonts w:eastAsiaTheme="minorHAnsi" w:cs="Arial"/>
          <w:spacing w:val="-2"/>
          <w:sz w:val="20"/>
          <w:szCs w:val="20"/>
        </w:rPr>
        <w:t>Vigencia de la</w:t>
      </w:r>
      <w:r w:rsidR="00DD231C" w:rsidRPr="00E82056">
        <w:rPr>
          <w:rFonts w:eastAsiaTheme="minorHAnsi" w:cs="Arial"/>
          <w:spacing w:val="-2"/>
          <w:sz w:val="20"/>
          <w:szCs w:val="20"/>
        </w:rPr>
        <w:t xml:space="preserve"> </w:t>
      </w:r>
      <w:r w:rsidRPr="00E82056">
        <w:rPr>
          <w:rFonts w:eastAsiaTheme="minorHAnsi" w:cs="Arial"/>
          <w:spacing w:val="-2"/>
          <w:sz w:val="20"/>
          <w:szCs w:val="20"/>
        </w:rPr>
        <w:t>cotización</w:t>
      </w:r>
      <w:r w:rsidR="00DD231C" w:rsidRPr="00E82056">
        <w:rPr>
          <w:rFonts w:eastAsiaTheme="minorHAnsi" w:cs="Arial"/>
          <w:spacing w:val="-2"/>
          <w:sz w:val="20"/>
          <w:szCs w:val="20"/>
        </w:rPr>
        <w:t xml:space="preserve"> </w:t>
      </w:r>
      <w:r w:rsidRPr="00E82056">
        <w:rPr>
          <w:rFonts w:eastAsiaTheme="minorHAnsi" w:cs="Arial"/>
          <w:spacing w:val="-2"/>
          <w:sz w:val="20"/>
          <w:szCs w:val="20"/>
        </w:rPr>
        <w:t>no menor a 30 días calendario.</w:t>
      </w:r>
    </w:p>
    <w:p w14:paraId="36DB17CD" w14:textId="77777777" w:rsidR="00DD231C" w:rsidRPr="00E82056" w:rsidRDefault="00DD231C" w:rsidP="00BC09F4">
      <w:pPr>
        <w:numPr>
          <w:ilvl w:val="12"/>
          <w:numId w:val="0"/>
        </w:numPr>
        <w:spacing w:after="0"/>
        <w:ind w:left="426"/>
        <w:jc w:val="both"/>
        <w:rPr>
          <w:rFonts w:ascii="Arial" w:hAnsi="Arial" w:cs="Arial"/>
          <w:spacing w:val="-2"/>
          <w:sz w:val="20"/>
          <w:szCs w:val="20"/>
        </w:rPr>
      </w:pPr>
    </w:p>
    <w:p w14:paraId="0E2CD843" w14:textId="77777777" w:rsidR="00DD231C" w:rsidRPr="00E82056" w:rsidRDefault="00DD231C" w:rsidP="00BC09F4">
      <w:pPr>
        <w:pStyle w:val="Prrafodelista"/>
        <w:numPr>
          <w:ilvl w:val="0"/>
          <w:numId w:val="24"/>
        </w:numPr>
        <w:spacing w:before="0" w:beforeAutospacing="0" w:line="276" w:lineRule="auto"/>
        <w:ind w:left="426" w:hanging="426"/>
        <w:rPr>
          <w:rFonts w:cs="Arial"/>
          <w:sz w:val="20"/>
          <w:szCs w:val="20"/>
        </w:rPr>
      </w:pPr>
      <w:r w:rsidRPr="00E82056">
        <w:rPr>
          <w:rFonts w:cs="Arial"/>
          <w:b/>
          <w:bCs/>
          <w:spacing w:val="-2"/>
          <w:sz w:val="20"/>
          <w:szCs w:val="20"/>
        </w:rPr>
        <w:t>CONSULTAS Y OBSERVACIONES</w:t>
      </w:r>
    </w:p>
    <w:p w14:paraId="69712C13" w14:textId="0741D24D" w:rsidR="00DD231C" w:rsidRPr="00E82056" w:rsidRDefault="00DD231C" w:rsidP="00BC09F4">
      <w:pPr>
        <w:spacing w:after="0"/>
        <w:ind w:left="426"/>
        <w:jc w:val="both"/>
        <w:rPr>
          <w:rFonts w:ascii="Arial" w:hAnsi="Arial" w:cs="Arial"/>
          <w:sz w:val="20"/>
          <w:szCs w:val="20"/>
        </w:rPr>
      </w:pPr>
      <w:r w:rsidRPr="00E82056">
        <w:rPr>
          <w:rFonts w:ascii="Arial" w:hAnsi="Arial" w:cs="Arial"/>
          <w:sz w:val="20"/>
          <w:szCs w:val="20"/>
        </w:rPr>
        <w:t>En caso de tener consultas y observaciones a</w:t>
      </w:r>
      <w:r w:rsidR="006B6D15" w:rsidRPr="00E82056">
        <w:rPr>
          <w:rFonts w:ascii="Arial" w:hAnsi="Arial" w:cs="Arial"/>
          <w:sz w:val="20"/>
          <w:szCs w:val="20"/>
        </w:rPr>
        <w:t>l requerimiento</w:t>
      </w:r>
      <w:r w:rsidRPr="00E82056">
        <w:rPr>
          <w:rFonts w:ascii="Arial" w:hAnsi="Arial" w:cs="Arial"/>
          <w:sz w:val="20"/>
          <w:szCs w:val="20"/>
        </w:rPr>
        <w:t xml:space="preserve">, </w:t>
      </w:r>
      <w:r w:rsidR="006B6D15" w:rsidRPr="00E82056">
        <w:rPr>
          <w:rFonts w:ascii="Arial" w:hAnsi="Arial" w:cs="Arial"/>
          <w:sz w:val="20"/>
          <w:szCs w:val="20"/>
        </w:rPr>
        <w:t xml:space="preserve">se solicita </w:t>
      </w:r>
      <w:r w:rsidRPr="00E82056">
        <w:rPr>
          <w:rFonts w:ascii="Arial" w:hAnsi="Arial" w:cs="Arial"/>
          <w:sz w:val="20"/>
          <w:szCs w:val="20"/>
        </w:rPr>
        <w:t xml:space="preserve">remitirlas </w:t>
      </w:r>
      <w:r w:rsidR="006B6D15" w:rsidRPr="00E82056">
        <w:rPr>
          <w:rFonts w:ascii="Arial" w:hAnsi="Arial" w:cs="Arial"/>
          <w:sz w:val="20"/>
          <w:szCs w:val="20"/>
        </w:rPr>
        <w:t>para su absolución por parte del área usuaria</w:t>
      </w:r>
      <w:r w:rsidRPr="00E82056">
        <w:rPr>
          <w:rFonts w:ascii="Arial" w:hAnsi="Arial" w:cs="Arial"/>
          <w:sz w:val="20"/>
          <w:szCs w:val="20"/>
        </w:rPr>
        <w:t>.</w:t>
      </w:r>
    </w:p>
    <w:p w14:paraId="127D0A67" w14:textId="77777777" w:rsidR="002E0B69" w:rsidRPr="00E82056" w:rsidRDefault="002E0B69" w:rsidP="00BC09F4">
      <w:pPr>
        <w:numPr>
          <w:ilvl w:val="12"/>
          <w:numId w:val="0"/>
        </w:numPr>
        <w:spacing w:after="0"/>
        <w:ind w:left="426"/>
        <w:jc w:val="both"/>
        <w:rPr>
          <w:rFonts w:ascii="Arial" w:hAnsi="Arial" w:cs="Arial"/>
          <w:spacing w:val="-2"/>
          <w:sz w:val="20"/>
          <w:szCs w:val="20"/>
        </w:rPr>
      </w:pPr>
    </w:p>
    <w:p w14:paraId="6EFF0CA1" w14:textId="225A5F30" w:rsidR="002B45C3" w:rsidRPr="00E82056" w:rsidRDefault="002B45C3" w:rsidP="00BC09F4">
      <w:pPr>
        <w:pStyle w:val="Prrafodelista"/>
        <w:numPr>
          <w:ilvl w:val="0"/>
          <w:numId w:val="24"/>
        </w:numPr>
        <w:spacing w:before="0" w:beforeAutospacing="0" w:line="276" w:lineRule="auto"/>
        <w:ind w:left="426" w:hanging="426"/>
        <w:rPr>
          <w:rFonts w:cs="Arial"/>
          <w:b/>
          <w:sz w:val="20"/>
          <w:szCs w:val="20"/>
        </w:rPr>
      </w:pPr>
      <w:r w:rsidRPr="00E82056">
        <w:rPr>
          <w:rFonts w:cs="Arial"/>
          <w:b/>
          <w:bCs/>
          <w:spacing w:val="-2"/>
          <w:sz w:val="20"/>
          <w:szCs w:val="20"/>
        </w:rPr>
        <w:t>PRESENTACIÓN</w:t>
      </w:r>
      <w:r w:rsidRPr="00E82056">
        <w:rPr>
          <w:rFonts w:cs="Arial"/>
          <w:b/>
          <w:sz w:val="20"/>
          <w:szCs w:val="20"/>
        </w:rPr>
        <w:t xml:space="preserve"> DE </w:t>
      </w:r>
      <w:r w:rsidR="002E0B69" w:rsidRPr="00E82056">
        <w:rPr>
          <w:rFonts w:cs="Arial"/>
          <w:b/>
          <w:sz w:val="20"/>
          <w:szCs w:val="20"/>
        </w:rPr>
        <w:t>INFORMACIÓN</w:t>
      </w:r>
    </w:p>
    <w:p w14:paraId="7BBA6565" w14:textId="16D79142" w:rsidR="007B7448" w:rsidRPr="00E82056" w:rsidRDefault="007B7448" w:rsidP="00BC09F4">
      <w:pPr>
        <w:spacing w:after="0"/>
        <w:ind w:left="426"/>
        <w:jc w:val="both"/>
        <w:rPr>
          <w:rFonts w:ascii="Arial" w:eastAsia="Calibri" w:hAnsi="Arial" w:cs="Arial"/>
          <w:b/>
          <w:sz w:val="20"/>
          <w:szCs w:val="20"/>
          <w:lang w:val="es-ES"/>
        </w:rPr>
      </w:pPr>
      <w:r w:rsidRPr="00E82056">
        <w:rPr>
          <w:rFonts w:ascii="Arial" w:hAnsi="Arial" w:cs="Arial"/>
          <w:bCs/>
          <w:iCs/>
          <w:sz w:val="20"/>
          <w:szCs w:val="20"/>
          <w:lang w:val="es-ES_tradnl"/>
        </w:rPr>
        <w:t>L</w:t>
      </w:r>
      <w:r w:rsidR="00ED3A27" w:rsidRPr="00E82056">
        <w:rPr>
          <w:rFonts w:ascii="Arial" w:hAnsi="Arial" w:cs="Arial"/>
          <w:bCs/>
          <w:iCs/>
          <w:sz w:val="20"/>
          <w:szCs w:val="20"/>
          <w:lang w:val="es-ES_tradnl"/>
        </w:rPr>
        <w:t>a</w:t>
      </w:r>
      <w:r w:rsidRPr="00E82056">
        <w:rPr>
          <w:rFonts w:ascii="Arial" w:hAnsi="Arial" w:cs="Arial"/>
          <w:bCs/>
          <w:iCs/>
          <w:sz w:val="20"/>
          <w:szCs w:val="20"/>
          <w:lang w:val="es-ES_tradnl"/>
        </w:rPr>
        <w:t xml:space="preserve"> documentación solicitada deberá ser remitida vía correo electrónico a la dirección electrónica </w:t>
      </w:r>
      <w:r w:rsidR="00D34630">
        <w:rPr>
          <w:rFonts w:ascii="Arial" w:hAnsi="Arial" w:cs="Arial"/>
          <w:bCs/>
          <w:iCs/>
          <w:sz w:val="20"/>
          <w:szCs w:val="20"/>
          <w:lang w:val="es-ES_tradnl"/>
        </w:rPr>
        <w:t>vpomayay</w:t>
      </w:r>
      <w:r w:rsidRPr="00E82056">
        <w:rPr>
          <w:rFonts w:ascii="Arial" w:hAnsi="Arial" w:cs="Arial"/>
          <w:bCs/>
          <w:iCs/>
          <w:sz w:val="20"/>
          <w:szCs w:val="20"/>
          <w:lang w:val="es-ES_tradnl"/>
        </w:rPr>
        <w:t xml:space="preserve">@conida.gob.pe, hasta el </w:t>
      </w:r>
      <w:r w:rsidR="00D426E9">
        <w:rPr>
          <w:rFonts w:ascii="Arial" w:hAnsi="Arial" w:cs="Arial"/>
          <w:b/>
          <w:bCs/>
          <w:iCs/>
          <w:color w:val="0000FF"/>
          <w:sz w:val="20"/>
          <w:szCs w:val="20"/>
          <w:lang w:val="es-ES_tradnl"/>
        </w:rPr>
        <w:t>19</w:t>
      </w:r>
      <w:r w:rsidRPr="00E82056">
        <w:rPr>
          <w:rFonts w:ascii="Arial" w:hAnsi="Arial" w:cs="Arial"/>
          <w:b/>
          <w:bCs/>
          <w:iCs/>
          <w:color w:val="0000FF"/>
          <w:sz w:val="20"/>
          <w:szCs w:val="20"/>
          <w:lang w:val="es-ES_tradnl"/>
        </w:rPr>
        <w:t xml:space="preserve"> de </w:t>
      </w:r>
      <w:r w:rsidR="00D426E9">
        <w:rPr>
          <w:rFonts w:ascii="Arial" w:hAnsi="Arial" w:cs="Arial"/>
          <w:b/>
          <w:bCs/>
          <w:iCs/>
          <w:color w:val="0000FF"/>
          <w:sz w:val="20"/>
          <w:szCs w:val="20"/>
          <w:lang w:val="es-ES_tradnl"/>
        </w:rPr>
        <w:t>febrero</w:t>
      </w:r>
      <w:r w:rsidRPr="00E82056">
        <w:rPr>
          <w:rFonts w:ascii="Arial" w:hAnsi="Arial" w:cs="Arial"/>
          <w:b/>
          <w:bCs/>
          <w:iCs/>
          <w:color w:val="0000FF"/>
          <w:sz w:val="20"/>
          <w:szCs w:val="20"/>
          <w:lang w:val="es-ES_tradnl"/>
        </w:rPr>
        <w:t xml:space="preserve"> de 202</w:t>
      </w:r>
      <w:r w:rsidR="00D426E9">
        <w:rPr>
          <w:rFonts w:ascii="Arial" w:hAnsi="Arial" w:cs="Arial"/>
          <w:b/>
          <w:bCs/>
          <w:iCs/>
          <w:color w:val="0000FF"/>
          <w:sz w:val="20"/>
          <w:szCs w:val="20"/>
          <w:lang w:val="es-ES_tradnl"/>
        </w:rPr>
        <w:t>6</w:t>
      </w:r>
      <w:r w:rsidRPr="00E82056">
        <w:rPr>
          <w:rFonts w:ascii="Arial" w:hAnsi="Arial" w:cs="Arial"/>
          <w:bCs/>
          <w:iCs/>
          <w:sz w:val="20"/>
          <w:szCs w:val="20"/>
          <w:lang w:val="es-ES_tradnl"/>
        </w:rPr>
        <w:t>.</w:t>
      </w:r>
    </w:p>
    <w:p w14:paraId="5DADA9E3" w14:textId="77777777" w:rsidR="002B45C3" w:rsidRPr="00E82056" w:rsidRDefault="002B45C3" w:rsidP="00BC09F4">
      <w:pPr>
        <w:spacing w:after="0"/>
        <w:jc w:val="both"/>
        <w:rPr>
          <w:rFonts w:ascii="Arial" w:hAnsi="Arial" w:cs="Arial"/>
          <w:sz w:val="20"/>
          <w:szCs w:val="20"/>
          <w:lang w:val="es-ES"/>
        </w:rPr>
      </w:pPr>
    </w:p>
    <w:p w14:paraId="68FAE8E3" w14:textId="77777777" w:rsidR="008D4F1D" w:rsidRPr="00E82056" w:rsidRDefault="008D4F1D" w:rsidP="00BC09F4">
      <w:pPr>
        <w:spacing w:after="0"/>
        <w:jc w:val="both"/>
        <w:rPr>
          <w:rFonts w:ascii="Arial" w:hAnsi="Arial" w:cs="Arial"/>
          <w:bCs/>
          <w:iCs/>
          <w:sz w:val="20"/>
          <w:szCs w:val="20"/>
          <w:lang w:val="es-ES"/>
        </w:rPr>
      </w:pPr>
    </w:p>
    <w:p w14:paraId="7CC52EC4" w14:textId="2C71C4C1" w:rsidR="00FA4669" w:rsidRPr="00E82056" w:rsidRDefault="009C7EA5" w:rsidP="00BC09F4">
      <w:pPr>
        <w:spacing w:after="0"/>
        <w:jc w:val="right"/>
        <w:rPr>
          <w:rFonts w:ascii="Arial" w:hAnsi="Arial" w:cs="Arial"/>
          <w:spacing w:val="-2"/>
          <w:sz w:val="20"/>
          <w:szCs w:val="20"/>
          <w:lang w:val="es-ES"/>
        </w:rPr>
      </w:pPr>
      <w:r w:rsidRPr="00E82056">
        <w:rPr>
          <w:rFonts w:ascii="Arial" w:hAnsi="Arial" w:cs="Arial"/>
          <w:spacing w:val="-2"/>
          <w:sz w:val="20"/>
          <w:szCs w:val="20"/>
          <w:lang w:val="es-ES"/>
        </w:rPr>
        <w:t xml:space="preserve">Lima, </w:t>
      </w:r>
      <w:r w:rsidR="004731C9">
        <w:rPr>
          <w:rFonts w:ascii="Arial" w:hAnsi="Arial" w:cs="Arial"/>
          <w:spacing w:val="-2"/>
          <w:sz w:val="20"/>
          <w:szCs w:val="20"/>
          <w:lang w:val="es-ES"/>
        </w:rPr>
        <w:t>1</w:t>
      </w:r>
      <w:r w:rsidR="00D426E9">
        <w:rPr>
          <w:rFonts w:ascii="Arial" w:hAnsi="Arial" w:cs="Arial"/>
          <w:spacing w:val="-2"/>
          <w:sz w:val="20"/>
          <w:szCs w:val="20"/>
          <w:lang w:val="es-ES"/>
        </w:rPr>
        <w:t>3</w:t>
      </w:r>
      <w:r w:rsidRPr="00E82056">
        <w:rPr>
          <w:rFonts w:ascii="Arial" w:hAnsi="Arial" w:cs="Arial"/>
          <w:spacing w:val="-2"/>
          <w:sz w:val="20"/>
          <w:szCs w:val="20"/>
          <w:lang w:val="es-ES"/>
        </w:rPr>
        <w:t xml:space="preserve"> de </w:t>
      </w:r>
      <w:r w:rsidR="00D426E9">
        <w:rPr>
          <w:rFonts w:ascii="Arial" w:hAnsi="Arial" w:cs="Arial"/>
          <w:spacing w:val="-2"/>
          <w:sz w:val="20"/>
          <w:szCs w:val="20"/>
          <w:lang w:val="es-ES"/>
        </w:rPr>
        <w:t>febrero</w:t>
      </w:r>
      <w:r w:rsidRPr="00E82056">
        <w:rPr>
          <w:rFonts w:ascii="Arial" w:hAnsi="Arial" w:cs="Arial"/>
          <w:spacing w:val="-2"/>
          <w:sz w:val="20"/>
          <w:szCs w:val="20"/>
          <w:lang w:val="es-ES"/>
        </w:rPr>
        <w:t xml:space="preserve"> de 202</w:t>
      </w:r>
      <w:r w:rsidR="00D426E9">
        <w:rPr>
          <w:rFonts w:ascii="Arial" w:hAnsi="Arial" w:cs="Arial"/>
          <w:spacing w:val="-2"/>
          <w:sz w:val="20"/>
          <w:szCs w:val="20"/>
          <w:lang w:val="es-ES"/>
        </w:rPr>
        <w:t>6</w:t>
      </w:r>
    </w:p>
    <w:p w14:paraId="0E6B251B" w14:textId="7C384555" w:rsidR="007A0474" w:rsidRPr="00E82056" w:rsidRDefault="007A0474" w:rsidP="00BC09F4">
      <w:pPr>
        <w:spacing w:after="0"/>
        <w:ind w:left="3402"/>
        <w:rPr>
          <w:rFonts w:ascii="Arial" w:hAnsi="Arial" w:cs="Arial"/>
          <w:bCs/>
          <w:iCs/>
          <w:sz w:val="20"/>
          <w:szCs w:val="20"/>
          <w:lang w:val="es-ES_tradnl"/>
        </w:rPr>
      </w:pPr>
    </w:p>
    <w:p w14:paraId="15C8B967" w14:textId="507D7112" w:rsidR="007A0474" w:rsidRPr="00E82056" w:rsidRDefault="007A0474" w:rsidP="00BC09F4">
      <w:pPr>
        <w:spacing w:after="0"/>
        <w:ind w:left="3402"/>
        <w:rPr>
          <w:rFonts w:ascii="Arial" w:hAnsi="Arial" w:cs="Arial"/>
          <w:bCs/>
          <w:iCs/>
          <w:sz w:val="20"/>
          <w:szCs w:val="20"/>
          <w:lang w:val="es-ES_tradnl"/>
        </w:rPr>
      </w:pPr>
    </w:p>
    <w:p w14:paraId="77679268" w14:textId="77777777" w:rsidR="007A0474" w:rsidRPr="00E82056" w:rsidRDefault="007A0474" w:rsidP="00BC09F4">
      <w:pPr>
        <w:spacing w:after="0"/>
        <w:ind w:left="3402"/>
        <w:rPr>
          <w:rFonts w:ascii="Arial" w:hAnsi="Arial" w:cs="Arial"/>
          <w:bCs/>
          <w:iCs/>
          <w:sz w:val="20"/>
          <w:szCs w:val="20"/>
          <w:lang w:val="es-ES_tradnl"/>
        </w:rPr>
      </w:pPr>
    </w:p>
    <w:p w14:paraId="773F8C6D" w14:textId="12380734" w:rsidR="007A0474" w:rsidRPr="00E82056" w:rsidRDefault="007A0474" w:rsidP="00BC09F4">
      <w:pPr>
        <w:spacing w:after="0"/>
        <w:ind w:left="3402"/>
        <w:jc w:val="center"/>
        <w:rPr>
          <w:rFonts w:ascii="Arial" w:hAnsi="Arial" w:cs="Arial"/>
          <w:bCs/>
          <w:iCs/>
          <w:sz w:val="20"/>
          <w:szCs w:val="20"/>
          <w:lang w:val="es-ES_tradnl"/>
        </w:rPr>
      </w:pPr>
      <w:r w:rsidRPr="00E82056">
        <w:rPr>
          <w:rFonts w:ascii="Arial" w:hAnsi="Arial" w:cs="Arial"/>
          <w:bCs/>
          <w:iCs/>
          <w:sz w:val="20"/>
          <w:szCs w:val="20"/>
          <w:lang w:val="es-ES_tradnl"/>
        </w:rPr>
        <w:t>Atentamente</w:t>
      </w:r>
    </w:p>
    <w:p w14:paraId="4C84B04F" w14:textId="77777777" w:rsidR="007A0474" w:rsidRPr="00E82056" w:rsidRDefault="007A0474" w:rsidP="00BC09F4">
      <w:pPr>
        <w:spacing w:after="0"/>
        <w:ind w:left="3402"/>
        <w:rPr>
          <w:rFonts w:ascii="Arial" w:hAnsi="Arial" w:cs="Arial"/>
          <w:bCs/>
          <w:iCs/>
          <w:sz w:val="20"/>
          <w:szCs w:val="20"/>
          <w:lang w:val="es-ES_tradnl"/>
        </w:rPr>
      </w:pPr>
    </w:p>
    <w:p w14:paraId="7765FF28" w14:textId="465D6F97" w:rsidR="007A0474" w:rsidRPr="00E82056" w:rsidRDefault="007A0474" w:rsidP="00BC09F4">
      <w:pPr>
        <w:spacing w:after="0"/>
        <w:ind w:left="3402"/>
        <w:rPr>
          <w:rFonts w:ascii="Arial" w:hAnsi="Arial" w:cs="Arial"/>
          <w:bCs/>
          <w:iCs/>
          <w:sz w:val="20"/>
          <w:szCs w:val="20"/>
          <w:lang w:val="es-ES_tradnl"/>
        </w:rPr>
      </w:pPr>
    </w:p>
    <w:p w14:paraId="098EC887" w14:textId="77777777" w:rsidR="00ED3A27" w:rsidRPr="00E82056" w:rsidRDefault="00ED3A27" w:rsidP="00BC09F4">
      <w:pPr>
        <w:spacing w:after="0"/>
        <w:ind w:left="3402"/>
        <w:rPr>
          <w:rFonts w:ascii="Arial" w:hAnsi="Arial" w:cs="Arial"/>
          <w:bCs/>
          <w:iCs/>
          <w:sz w:val="20"/>
          <w:szCs w:val="20"/>
          <w:lang w:val="es-ES_tradnl"/>
        </w:rPr>
      </w:pPr>
    </w:p>
    <w:p w14:paraId="0CF3BF76" w14:textId="11DE786E" w:rsidR="007A0474" w:rsidRPr="00E82056" w:rsidRDefault="00D34630" w:rsidP="00BC09F4">
      <w:pPr>
        <w:spacing w:after="0"/>
        <w:ind w:left="3402"/>
        <w:jc w:val="center"/>
        <w:rPr>
          <w:rFonts w:ascii="Arial" w:hAnsi="Arial" w:cs="Arial"/>
          <w:bCs/>
          <w:iCs/>
          <w:sz w:val="20"/>
          <w:szCs w:val="20"/>
          <w:lang w:val="es-ES_tradnl"/>
        </w:rPr>
      </w:pPr>
      <w:r>
        <w:rPr>
          <w:rFonts w:ascii="Arial" w:hAnsi="Arial" w:cs="Arial"/>
          <w:bCs/>
          <w:iCs/>
          <w:sz w:val="20"/>
          <w:szCs w:val="20"/>
          <w:lang w:val="es-ES_tradnl"/>
        </w:rPr>
        <w:t>Bachiller</w:t>
      </w:r>
    </w:p>
    <w:p w14:paraId="45F9DC5C" w14:textId="2A43CA6B" w:rsidR="007A0474" w:rsidRPr="00D426E9" w:rsidRDefault="00D34630" w:rsidP="00BC09F4">
      <w:pPr>
        <w:spacing w:after="0"/>
        <w:ind w:left="3402"/>
        <w:jc w:val="center"/>
        <w:rPr>
          <w:rFonts w:ascii="Arial" w:hAnsi="Arial" w:cs="Arial"/>
          <w:b/>
          <w:iCs/>
          <w:sz w:val="20"/>
          <w:szCs w:val="20"/>
          <w:lang w:val="es-ES_tradnl"/>
        </w:rPr>
      </w:pPr>
      <w:r w:rsidRPr="00D426E9">
        <w:rPr>
          <w:rFonts w:ascii="Arial" w:hAnsi="Arial" w:cs="Arial"/>
          <w:b/>
          <w:iCs/>
          <w:sz w:val="20"/>
          <w:szCs w:val="20"/>
          <w:lang w:val="es-ES_tradnl"/>
        </w:rPr>
        <w:t xml:space="preserve">VIRGINIA POMAYAY </w:t>
      </w:r>
      <w:proofErr w:type="spellStart"/>
      <w:r w:rsidRPr="00D426E9">
        <w:rPr>
          <w:rFonts w:ascii="Arial" w:hAnsi="Arial" w:cs="Arial"/>
          <w:b/>
          <w:iCs/>
          <w:sz w:val="20"/>
          <w:szCs w:val="20"/>
          <w:lang w:val="es-ES_tradnl"/>
        </w:rPr>
        <w:t>POMAYAY</w:t>
      </w:r>
      <w:proofErr w:type="spellEnd"/>
    </w:p>
    <w:p w14:paraId="497A3EA9" w14:textId="4D21AE86" w:rsidR="007A0474" w:rsidRPr="00E82056" w:rsidRDefault="00DD06DD" w:rsidP="00BC09F4">
      <w:pPr>
        <w:spacing w:after="0"/>
        <w:ind w:left="3402"/>
        <w:jc w:val="center"/>
        <w:rPr>
          <w:rFonts w:ascii="Arial" w:hAnsi="Arial" w:cs="Arial"/>
          <w:bCs/>
          <w:iCs/>
          <w:sz w:val="20"/>
          <w:szCs w:val="20"/>
          <w:lang w:val="es-ES_tradnl"/>
        </w:rPr>
      </w:pPr>
      <w:r w:rsidRPr="00E82056">
        <w:rPr>
          <w:rFonts w:ascii="Arial" w:hAnsi="Arial" w:cs="Arial"/>
          <w:bCs/>
          <w:iCs/>
          <w:sz w:val="20"/>
          <w:szCs w:val="20"/>
          <w:lang w:val="es-ES_tradnl"/>
        </w:rPr>
        <w:t>Especialista en Contrataciones</w:t>
      </w:r>
    </w:p>
    <w:p w14:paraId="5A7DE825" w14:textId="18E0FDEE" w:rsidR="007A0474" w:rsidRPr="00E82056" w:rsidRDefault="007A0474" w:rsidP="00BC09F4">
      <w:pPr>
        <w:spacing w:after="0"/>
        <w:ind w:left="3402"/>
        <w:jc w:val="center"/>
        <w:rPr>
          <w:rFonts w:ascii="Arial" w:hAnsi="Arial" w:cs="Arial"/>
          <w:bCs/>
          <w:iCs/>
          <w:sz w:val="20"/>
          <w:szCs w:val="20"/>
          <w:lang w:val="es-ES_tradnl"/>
        </w:rPr>
      </w:pPr>
      <w:r w:rsidRPr="00E82056">
        <w:rPr>
          <w:rFonts w:ascii="Arial" w:hAnsi="Arial" w:cs="Arial"/>
          <w:bCs/>
          <w:iCs/>
          <w:sz w:val="20"/>
          <w:szCs w:val="20"/>
          <w:lang w:val="es-ES_tradnl"/>
        </w:rPr>
        <w:t>AGENCIA ESPACIAL DEL PERÚ - CONIDA</w:t>
      </w:r>
    </w:p>
    <w:p w14:paraId="1B2A0F14" w14:textId="77777777" w:rsidR="007A0474" w:rsidRPr="002E0B69" w:rsidRDefault="007A0474" w:rsidP="00977AED">
      <w:pPr>
        <w:spacing w:after="0"/>
        <w:rPr>
          <w:rFonts w:ascii="Arial" w:hAnsi="Arial" w:cs="Arial"/>
          <w:bCs/>
          <w:iCs/>
          <w:sz w:val="20"/>
          <w:szCs w:val="20"/>
          <w:lang w:val="es-ES_tradnl"/>
        </w:rPr>
      </w:pPr>
    </w:p>
    <w:sectPr w:rsidR="007A0474" w:rsidRPr="002E0B69"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9E46" w14:textId="77777777" w:rsidR="00851B15" w:rsidRDefault="00851B15">
      <w:pPr>
        <w:spacing w:after="0" w:line="240" w:lineRule="auto"/>
      </w:pPr>
      <w:r>
        <w:separator/>
      </w:r>
    </w:p>
  </w:endnote>
  <w:endnote w:type="continuationSeparator" w:id="0">
    <w:p w14:paraId="30933109" w14:textId="77777777" w:rsidR="00851B15" w:rsidRDefault="0085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DF99" w14:textId="77777777" w:rsidR="00851B15" w:rsidRDefault="00851B15">
      <w:pPr>
        <w:spacing w:after="0" w:line="240" w:lineRule="auto"/>
      </w:pPr>
      <w:r>
        <w:separator/>
      </w:r>
    </w:p>
  </w:footnote>
  <w:footnote w:type="continuationSeparator" w:id="0">
    <w:p w14:paraId="03822E08" w14:textId="77777777" w:rsidR="00851B15" w:rsidRDefault="00851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332F" w14:textId="77777777" w:rsidR="00D426E9" w:rsidRPr="00D426E9" w:rsidRDefault="00D426E9" w:rsidP="00D426E9">
    <w:pPr>
      <w:pStyle w:val="Encabezado"/>
      <w:jc w:val="center"/>
      <w:rPr>
        <w:rFonts w:ascii="Century Gothic" w:hAnsi="Century Gothic"/>
        <w:color w:val="FFFFFF" w:themeColor="background1"/>
        <w:sz w:val="16"/>
        <w:szCs w:val="16"/>
      </w:rPr>
    </w:pPr>
    <w:bookmarkStart w:id="0" w:name="_Hlk86055346"/>
    <w:r w:rsidRPr="00BF7AC9">
      <w:rPr>
        <w:rFonts w:ascii="Century Gothic" w:hAnsi="Century Gothic"/>
        <w:color w:val="FFFFFF" w:themeColor="background1"/>
        <w:sz w:val="16"/>
        <w:szCs w:val="16"/>
      </w:rPr>
      <w:t xml:space="preserve">Jefatura </w:t>
    </w:r>
    <w:proofErr w:type="spellStart"/>
    <w:r w:rsidRPr="00D426E9">
      <w:rPr>
        <w:rFonts w:ascii="Century Gothic" w:hAnsi="Century Gothic"/>
        <w:color w:val="FFFFFF" w:themeColor="background1"/>
        <w:sz w:val="16"/>
        <w:szCs w:val="16"/>
      </w:rPr>
      <w:t>InstitucionalGerencia</w:t>
    </w:r>
    <w:proofErr w:type="spellEnd"/>
    <w:r w:rsidRPr="00D426E9">
      <w:rPr>
        <w:rFonts w:ascii="Century Gothic" w:hAnsi="Century Gothic"/>
        <w:color w:val="FFFFFF" w:themeColor="background1"/>
        <w:sz w:val="16"/>
        <w:szCs w:val="16"/>
      </w:rPr>
      <w:t xml:space="preserve"> </w:t>
    </w:r>
    <w:proofErr w:type="spellStart"/>
    <w:r w:rsidRPr="00D426E9">
      <w:rPr>
        <w:rFonts w:ascii="Century Gothic" w:hAnsi="Century Gothic"/>
        <w:color w:val="FFFFFF" w:themeColor="background1"/>
        <w:sz w:val="16"/>
        <w:szCs w:val="16"/>
      </w:rPr>
      <w:t>GeneralOficina</w:t>
    </w:r>
    <w:proofErr w:type="spellEnd"/>
    <w:r w:rsidRPr="00D426E9">
      <w:rPr>
        <w:rFonts w:ascii="Century Gothic" w:hAnsi="Century Gothic"/>
        <w:color w:val="FFFFFF" w:themeColor="background1"/>
        <w:sz w:val="16"/>
        <w:szCs w:val="16"/>
      </w:rPr>
      <w:t xml:space="preserve"> de Administración General</w:t>
    </w:r>
    <w:r w:rsidRPr="00D426E9">
      <w:rPr>
        <w:rFonts w:ascii="Century Gothic" w:hAnsi="Century Gothic" w:cstheme="minorHAnsi"/>
        <w:noProof/>
        <w:color w:val="FFFFFF" w:themeColor="background1"/>
        <w:sz w:val="16"/>
        <w:szCs w:val="16"/>
        <w:lang w:eastAsia="es-PE"/>
      </w:rPr>
      <w:drawing>
        <wp:anchor distT="0" distB="0" distL="114300" distR="114300" simplePos="0" relativeHeight="251659264" behindDoc="0" locked="0" layoutInCell="1" allowOverlap="1" wp14:anchorId="21CBA347" wp14:editId="1C43A8B9">
          <wp:simplePos x="0" y="0"/>
          <wp:positionH relativeFrom="column">
            <wp:posOffset>-3175</wp:posOffset>
          </wp:positionH>
          <wp:positionV relativeFrom="paragraph">
            <wp:posOffset>-53975</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5" name="Imagen 5"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0"/>
  <w:p w14:paraId="265854D6" w14:textId="77777777" w:rsidR="00D426E9" w:rsidRPr="00D426E9" w:rsidRDefault="00D426E9" w:rsidP="00D426E9">
    <w:pPr>
      <w:pStyle w:val="Encabezado"/>
      <w:ind w:left="1843"/>
      <w:jc w:val="center"/>
      <w:rPr>
        <w:rStyle w:val="Textoennegrita"/>
        <w:rFonts w:ascii="Century Gothic" w:hAnsi="Century Gothic" w:cstheme="minorHAnsi"/>
        <w:b w:val="0"/>
        <w:bCs w:val="0"/>
        <w:sz w:val="16"/>
        <w:szCs w:val="16"/>
        <w:shd w:val="clear" w:color="auto" w:fill="FFFFFF"/>
      </w:rPr>
    </w:pPr>
    <w:r w:rsidRPr="00D426E9">
      <w:rPr>
        <w:rStyle w:val="Textoennegrita"/>
        <w:rFonts w:ascii="Century Gothic" w:hAnsi="Century Gothic" w:cstheme="minorHAnsi"/>
        <w:b w:val="0"/>
        <w:bCs w:val="0"/>
        <w:sz w:val="16"/>
        <w:szCs w:val="16"/>
        <w:shd w:val="clear" w:color="auto" w:fill="FFFFFF"/>
      </w:rPr>
      <w:t xml:space="preserve"> "Decenio de la Igualdad de Oportunidades para Mujeres y Hombres"</w:t>
    </w:r>
  </w:p>
  <w:p w14:paraId="25BB6984" w14:textId="77777777" w:rsidR="00D426E9" w:rsidRPr="00D426E9" w:rsidRDefault="00D426E9" w:rsidP="00D426E9">
    <w:pPr>
      <w:pStyle w:val="Encabezado"/>
      <w:ind w:left="1843"/>
      <w:jc w:val="center"/>
      <w:rPr>
        <w:rStyle w:val="Textoennegrita"/>
        <w:rFonts w:ascii="Century Gothic" w:hAnsi="Century Gothic" w:cstheme="minorHAnsi"/>
        <w:b w:val="0"/>
        <w:bCs w:val="0"/>
        <w:color w:val="3B3838" w:themeColor="background2" w:themeShade="40"/>
        <w:sz w:val="16"/>
        <w:szCs w:val="16"/>
        <w:shd w:val="clear" w:color="auto" w:fill="FFFFFF"/>
      </w:rPr>
    </w:pPr>
    <w:r w:rsidRPr="00D426E9">
      <w:rPr>
        <w:rStyle w:val="Textoennegrita"/>
        <w:rFonts w:ascii="Century Gothic" w:hAnsi="Century Gothic" w:cstheme="minorHAnsi"/>
        <w:b w:val="0"/>
        <w:bCs w:val="0"/>
        <w:sz w:val="16"/>
        <w:szCs w:val="16"/>
        <w:shd w:val="clear" w:color="auto" w:fill="FFFFFF"/>
      </w:rPr>
      <w:t xml:space="preserve"> “Año de la Esperanza y el Fortalecimiento de la Democracia”</w:t>
    </w:r>
  </w:p>
  <w:p w14:paraId="4522B908" w14:textId="58505349" w:rsidR="00AC6A02" w:rsidRPr="00D426E9" w:rsidRDefault="00AC6A02" w:rsidP="00D426E9">
    <w:pPr>
      <w:pStyle w:val="Encabezado"/>
      <w:rPr>
        <w:rStyle w:val="Textoennegrita"/>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0225097">
    <w:abstractNumId w:val="2"/>
  </w:num>
  <w:num w:numId="2" w16cid:durableId="84107873">
    <w:abstractNumId w:val="19"/>
  </w:num>
  <w:num w:numId="3" w16cid:durableId="30545109">
    <w:abstractNumId w:val="18"/>
  </w:num>
  <w:num w:numId="4" w16cid:durableId="1574196317">
    <w:abstractNumId w:val="4"/>
  </w:num>
  <w:num w:numId="5" w16cid:durableId="1098597746">
    <w:abstractNumId w:val="3"/>
  </w:num>
  <w:num w:numId="6" w16cid:durableId="369770453">
    <w:abstractNumId w:val="23"/>
  </w:num>
  <w:num w:numId="7" w16cid:durableId="358358389">
    <w:abstractNumId w:val="24"/>
  </w:num>
  <w:num w:numId="8" w16cid:durableId="1773281486">
    <w:abstractNumId w:val="25"/>
  </w:num>
  <w:num w:numId="9" w16cid:durableId="1336415318">
    <w:abstractNumId w:val="20"/>
  </w:num>
  <w:num w:numId="10" w16cid:durableId="178855625">
    <w:abstractNumId w:val="7"/>
  </w:num>
  <w:num w:numId="11" w16cid:durableId="1476214519">
    <w:abstractNumId w:val="6"/>
  </w:num>
  <w:num w:numId="12" w16cid:durableId="708575412">
    <w:abstractNumId w:val="11"/>
  </w:num>
  <w:num w:numId="13" w16cid:durableId="160118720">
    <w:abstractNumId w:val="13"/>
  </w:num>
  <w:num w:numId="14" w16cid:durableId="2036543255">
    <w:abstractNumId w:val="12"/>
  </w:num>
  <w:num w:numId="15" w16cid:durableId="694814529">
    <w:abstractNumId w:val="9"/>
  </w:num>
  <w:num w:numId="16" w16cid:durableId="1779371531">
    <w:abstractNumId w:val="21"/>
  </w:num>
  <w:num w:numId="17" w16cid:durableId="715549655">
    <w:abstractNumId w:val="0"/>
  </w:num>
  <w:num w:numId="18" w16cid:durableId="1796949461">
    <w:abstractNumId w:val="5"/>
  </w:num>
  <w:num w:numId="19" w16cid:durableId="1085610433">
    <w:abstractNumId w:val="15"/>
  </w:num>
  <w:num w:numId="20" w16cid:durableId="1503735351">
    <w:abstractNumId w:val="10"/>
  </w:num>
  <w:num w:numId="21" w16cid:durableId="1475216812">
    <w:abstractNumId w:val="17"/>
  </w:num>
  <w:num w:numId="22" w16cid:durableId="800155816">
    <w:abstractNumId w:val="16"/>
  </w:num>
  <w:num w:numId="23" w16cid:durableId="2052881836">
    <w:abstractNumId w:val="8"/>
  </w:num>
  <w:num w:numId="24" w16cid:durableId="1530725462">
    <w:abstractNumId w:val="14"/>
  </w:num>
  <w:num w:numId="25" w16cid:durableId="1970818432">
    <w:abstractNumId w:val="1"/>
  </w:num>
  <w:num w:numId="26" w16cid:durableId="8794349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4288A"/>
    <w:rsid w:val="00045207"/>
    <w:rsid w:val="0004668F"/>
    <w:rsid w:val="000565D9"/>
    <w:rsid w:val="000873DB"/>
    <w:rsid w:val="000C0669"/>
    <w:rsid w:val="000C3182"/>
    <w:rsid w:val="000D21FB"/>
    <w:rsid w:val="000D523D"/>
    <w:rsid w:val="000E2E1D"/>
    <w:rsid w:val="001156DC"/>
    <w:rsid w:val="00123EF8"/>
    <w:rsid w:val="001702F2"/>
    <w:rsid w:val="00171279"/>
    <w:rsid w:val="001A5B50"/>
    <w:rsid w:val="001B0E7E"/>
    <w:rsid w:val="001C4ED8"/>
    <w:rsid w:val="001D5008"/>
    <w:rsid w:val="001E0B64"/>
    <w:rsid w:val="00237834"/>
    <w:rsid w:val="002426EA"/>
    <w:rsid w:val="00245C5F"/>
    <w:rsid w:val="0026454C"/>
    <w:rsid w:val="00266A81"/>
    <w:rsid w:val="00281361"/>
    <w:rsid w:val="002865AB"/>
    <w:rsid w:val="00294BB9"/>
    <w:rsid w:val="002B0823"/>
    <w:rsid w:val="002B45C3"/>
    <w:rsid w:val="002B5877"/>
    <w:rsid w:val="002C4271"/>
    <w:rsid w:val="002E0B69"/>
    <w:rsid w:val="002F0ABB"/>
    <w:rsid w:val="0031049B"/>
    <w:rsid w:val="0031424D"/>
    <w:rsid w:val="00360750"/>
    <w:rsid w:val="0037279F"/>
    <w:rsid w:val="00374209"/>
    <w:rsid w:val="003845FA"/>
    <w:rsid w:val="00386895"/>
    <w:rsid w:val="0039613F"/>
    <w:rsid w:val="003A2EA1"/>
    <w:rsid w:val="003E791F"/>
    <w:rsid w:val="003F3DF0"/>
    <w:rsid w:val="00422CB1"/>
    <w:rsid w:val="00434029"/>
    <w:rsid w:val="004362A8"/>
    <w:rsid w:val="00446D87"/>
    <w:rsid w:val="004614C2"/>
    <w:rsid w:val="004731C9"/>
    <w:rsid w:val="0048513F"/>
    <w:rsid w:val="00494B2A"/>
    <w:rsid w:val="004A10B7"/>
    <w:rsid w:val="004B238D"/>
    <w:rsid w:val="004B23AB"/>
    <w:rsid w:val="004D489D"/>
    <w:rsid w:val="004F5AF9"/>
    <w:rsid w:val="0058154B"/>
    <w:rsid w:val="005D1E1F"/>
    <w:rsid w:val="005E7E92"/>
    <w:rsid w:val="005F1479"/>
    <w:rsid w:val="006029D1"/>
    <w:rsid w:val="00627328"/>
    <w:rsid w:val="006556BC"/>
    <w:rsid w:val="00696699"/>
    <w:rsid w:val="006B6D15"/>
    <w:rsid w:val="006C3627"/>
    <w:rsid w:val="006D0EA9"/>
    <w:rsid w:val="006D3CAE"/>
    <w:rsid w:val="006F4E93"/>
    <w:rsid w:val="00750D5C"/>
    <w:rsid w:val="00791066"/>
    <w:rsid w:val="007A0474"/>
    <w:rsid w:val="007B7448"/>
    <w:rsid w:val="007D1C85"/>
    <w:rsid w:val="007E61DB"/>
    <w:rsid w:val="007F0B29"/>
    <w:rsid w:val="007F4823"/>
    <w:rsid w:val="00807324"/>
    <w:rsid w:val="00847F01"/>
    <w:rsid w:val="0085190C"/>
    <w:rsid w:val="00851B15"/>
    <w:rsid w:val="008945ED"/>
    <w:rsid w:val="008A41BB"/>
    <w:rsid w:val="008D473C"/>
    <w:rsid w:val="008D4F1D"/>
    <w:rsid w:val="008D776F"/>
    <w:rsid w:val="00902ABF"/>
    <w:rsid w:val="00910F5B"/>
    <w:rsid w:val="00927513"/>
    <w:rsid w:val="00932F6D"/>
    <w:rsid w:val="00935322"/>
    <w:rsid w:val="00944CB7"/>
    <w:rsid w:val="00972DAE"/>
    <w:rsid w:val="00977AED"/>
    <w:rsid w:val="00982ADD"/>
    <w:rsid w:val="00990BEC"/>
    <w:rsid w:val="00992A9B"/>
    <w:rsid w:val="009B5EE5"/>
    <w:rsid w:val="009C7EA5"/>
    <w:rsid w:val="009E1756"/>
    <w:rsid w:val="00A0070B"/>
    <w:rsid w:val="00A00C08"/>
    <w:rsid w:val="00A2291A"/>
    <w:rsid w:val="00A312B9"/>
    <w:rsid w:val="00A3718E"/>
    <w:rsid w:val="00A75AB9"/>
    <w:rsid w:val="00A807D2"/>
    <w:rsid w:val="00A876DA"/>
    <w:rsid w:val="00A9187F"/>
    <w:rsid w:val="00AC3542"/>
    <w:rsid w:val="00AC6A02"/>
    <w:rsid w:val="00AD5A74"/>
    <w:rsid w:val="00B12AD7"/>
    <w:rsid w:val="00B3700D"/>
    <w:rsid w:val="00B37271"/>
    <w:rsid w:val="00B907B4"/>
    <w:rsid w:val="00B90B11"/>
    <w:rsid w:val="00BC09F4"/>
    <w:rsid w:val="00BC74D5"/>
    <w:rsid w:val="00BD45FA"/>
    <w:rsid w:val="00BD7EF1"/>
    <w:rsid w:val="00C20CB5"/>
    <w:rsid w:val="00C735C2"/>
    <w:rsid w:val="00CC2818"/>
    <w:rsid w:val="00CC7D1D"/>
    <w:rsid w:val="00CD0B92"/>
    <w:rsid w:val="00CD1280"/>
    <w:rsid w:val="00CE0E80"/>
    <w:rsid w:val="00CE7EED"/>
    <w:rsid w:val="00CF58FB"/>
    <w:rsid w:val="00D327D3"/>
    <w:rsid w:val="00D34630"/>
    <w:rsid w:val="00D426E9"/>
    <w:rsid w:val="00D434E1"/>
    <w:rsid w:val="00D43567"/>
    <w:rsid w:val="00D565DC"/>
    <w:rsid w:val="00D65513"/>
    <w:rsid w:val="00D96367"/>
    <w:rsid w:val="00DD06DD"/>
    <w:rsid w:val="00DD231C"/>
    <w:rsid w:val="00DD5CCD"/>
    <w:rsid w:val="00DE14D6"/>
    <w:rsid w:val="00E211D4"/>
    <w:rsid w:val="00E27672"/>
    <w:rsid w:val="00E47510"/>
    <w:rsid w:val="00E82056"/>
    <w:rsid w:val="00EC0C1D"/>
    <w:rsid w:val="00EC201A"/>
    <w:rsid w:val="00ED3A27"/>
    <w:rsid w:val="00ED5558"/>
    <w:rsid w:val="00F20547"/>
    <w:rsid w:val="00F20556"/>
    <w:rsid w:val="00F2363B"/>
    <w:rsid w:val="00F24DE1"/>
    <w:rsid w:val="00FA4669"/>
    <w:rsid w:val="00FA4F8A"/>
    <w:rsid w:val="00FB0059"/>
    <w:rsid w:val="00FB1F1B"/>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254</Words>
  <Characters>1400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Conida 01 Home office 2023</cp:lastModifiedBy>
  <cp:revision>29</cp:revision>
  <cp:lastPrinted>2025-08-07T22:08:00Z</cp:lastPrinted>
  <dcterms:created xsi:type="dcterms:W3CDTF">2025-08-07T14:31:00Z</dcterms:created>
  <dcterms:modified xsi:type="dcterms:W3CDTF">2026-02-13T20:48:00Z</dcterms:modified>
</cp:coreProperties>
</file>